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29E7" w14:textId="77777777" w:rsidR="00316206" w:rsidRPr="00D25537" w:rsidRDefault="00316206" w:rsidP="00316206">
      <w:pPr>
        <w:pBdr>
          <w:bottom w:val="single" w:sz="6" w:space="1" w:color="auto"/>
        </w:pBd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Western</w:t>
      </w:r>
      <w:r w:rsidRPr="00D25537">
        <w:rPr>
          <w:b/>
          <w:i/>
          <w:sz w:val="40"/>
          <w:szCs w:val="40"/>
        </w:rPr>
        <w:t xml:space="preserve"> Physical Therapy</w:t>
      </w:r>
      <w:r>
        <w:rPr>
          <w:b/>
          <w:i/>
          <w:sz w:val="40"/>
          <w:szCs w:val="40"/>
        </w:rPr>
        <w:t>, Inc.</w:t>
      </w:r>
    </w:p>
    <w:p w14:paraId="2EC25844" w14:textId="1483BE21" w:rsidR="006B3C49" w:rsidRDefault="00316206">
      <w:pPr>
        <w:rPr>
          <w:b/>
          <w:bCs/>
          <w:sz w:val="24"/>
          <w:szCs w:val="24"/>
        </w:rPr>
      </w:pPr>
      <w:r w:rsidRPr="00316206">
        <w:rPr>
          <w:b/>
          <w:bCs/>
          <w:sz w:val="24"/>
          <w:szCs w:val="24"/>
        </w:rPr>
        <w:t>Parkside</w:t>
      </w:r>
      <w:r>
        <w:rPr>
          <w:b/>
          <w:bCs/>
          <w:sz w:val="24"/>
          <w:szCs w:val="24"/>
        </w:rPr>
        <w:t xml:space="preserve"> Physical Therapy – Staff Physical Therapist</w:t>
      </w:r>
    </w:p>
    <w:p w14:paraId="4A5CA850" w14:textId="77777777" w:rsidR="00316206" w:rsidRDefault="00316206" w:rsidP="006B3C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Parkside Physical Therapy is looking for a full-time Staff Physical Therapist. This position will see a variety of orthopedic conditions including </w:t>
      </w:r>
      <w:proofErr w:type="gramStart"/>
      <w:r>
        <w:rPr>
          <w:sz w:val="24"/>
          <w:szCs w:val="24"/>
        </w:rPr>
        <w:t>pre</w:t>
      </w:r>
      <w:proofErr w:type="gramEnd"/>
      <w:r>
        <w:rPr>
          <w:sz w:val="24"/>
          <w:szCs w:val="24"/>
        </w:rPr>
        <w:t xml:space="preserve"> and post-surgical, sports related injuries, chronic pain, and lower-level neurological problems. </w:t>
      </w:r>
    </w:p>
    <w:p w14:paraId="6EDABD97" w14:textId="77777777" w:rsidR="000C1AD2" w:rsidRDefault="000C1AD2" w:rsidP="006B3C49">
      <w:pPr>
        <w:spacing w:after="0"/>
        <w:rPr>
          <w:sz w:val="24"/>
          <w:szCs w:val="24"/>
        </w:rPr>
      </w:pPr>
    </w:p>
    <w:p w14:paraId="22BD29F1" w14:textId="2CFB93AA" w:rsidR="00316206" w:rsidRDefault="00316206" w:rsidP="006B3C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Enjoy a </w:t>
      </w:r>
      <w:proofErr w:type="gramStart"/>
      <w:r>
        <w:rPr>
          <w:sz w:val="24"/>
          <w:szCs w:val="24"/>
        </w:rPr>
        <w:t>state of the art</w:t>
      </w:r>
      <w:proofErr w:type="gramEnd"/>
      <w:r>
        <w:rPr>
          <w:sz w:val="24"/>
          <w:szCs w:val="24"/>
        </w:rPr>
        <w:t xml:space="preserve"> space and equipment to progress your patients in a relaxed, treatment-focused atmosphere.</w:t>
      </w:r>
    </w:p>
    <w:p w14:paraId="487016AE" w14:textId="77777777" w:rsidR="00316206" w:rsidRDefault="00316206" w:rsidP="006B3C49">
      <w:pPr>
        <w:spacing w:after="0"/>
        <w:rPr>
          <w:sz w:val="24"/>
          <w:szCs w:val="24"/>
        </w:rPr>
      </w:pPr>
    </w:p>
    <w:p w14:paraId="26056EE7" w14:textId="296339F6" w:rsidR="00316206" w:rsidRDefault="00316206" w:rsidP="006B3C49">
      <w:pPr>
        <w:spacing w:after="0"/>
        <w:rPr>
          <w:sz w:val="24"/>
          <w:szCs w:val="24"/>
        </w:rPr>
      </w:pPr>
      <w:r>
        <w:rPr>
          <w:sz w:val="24"/>
          <w:szCs w:val="24"/>
        </w:rPr>
        <w:t>We provide a competitive salary DOE and additionally a monthly profit share. Benefits include a sign on bonus, PTO, health insurance, continuing education allowance, APTA dues, a retirement plan, CPR trainings, paid licensure, and professional insurance.</w:t>
      </w:r>
    </w:p>
    <w:p w14:paraId="74522B3E" w14:textId="77777777" w:rsidR="00316206" w:rsidRDefault="00316206" w:rsidP="006B3C49">
      <w:pPr>
        <w:spacing w:after="0"/>
        <w:rPr>
          <w:sz w:val="24"/>
          <w:szCs w:val="24"/>
        </w:rPr>
      </w:pPr>
    </w:p>
    <w:p w14:paraId="1AACDC7A" w14:textId="77777777" w:rsidR="00316206" w:rsidRDefault="00316206" w:rsidP="006B3C49">
      <w:pPr>
        <w:spacing w:after="0"/>
        <w:rPr>
          <w:sz w:val="24"/>
          <w:szCs w:val="24"/>
        </w:rPr>
      </w:pPr>
      <w:r>
        <w:rPr>
          <w:sz w:val="24"/>
          <w:szCs w:val="24"/>
        </w:rPr>
        <w:t>Centrally located in Chico and near many outdoor recreational areas in Northern California including Lassen National Park, Lake Shasta, Lake Tahoe, and the San Francisco Bay Area.</w:t>
      </w:r>
    </w:p>
    <w:p w14:paraId="46AA628D" w14:textId="77777777" w:rsidR="00316206" w:rsidRDefault="00316206" w:rsidP="006B3C49">
      <w:pPr>
        <w:spacing w:after="0"/>
        <w:rPr>
          <w:sz w:val="24"/>
          <w:szCs w:val="24"/>
        </w:rPr>
      </w:pPr>
    </w:p>
    <w:p w14:paraId="4B6EEE93" w14:textId="5491FD17" w:rsidR="00316206" w:rsidRDefault="00316206" w:rsidP="006B3C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Parkside Physical Therapy is proud to be a 100% </w:t>
      </w:r>
      <w:r w:rsidR="006B3C49">
        <w:rPr>
          <w:sz w:val="24"/>
          <w:szCs w:val="24"/>
        </w:rPr>
        <w:t>physical therapist owned clinic, part of the Western PT family of clinics, emphasizing quality care with the highest standards.</w:t>
      </w:r>
    </w:p>
    <w:p w14:paraId="4D1DCBEC" w14:textId="77777777" w:rsidR="006B3C49" w:rsidRDefault="006B3C49" w:rsidP="006B3C49">
      <w:pPr>
        <w:spacing w:after="0"/>
        <w:rPr>
          <w:sz w:val="24"/>
          <w:szCs w:val="24"/>
        </w:rPr>
      </w:pPr>
    </w:p>
    <w:p w14:paraId="238A3D49" w14:textId="6D53335C" w:rsidR="006B3C49" w:rsidRPr="00316206" w:rsidRDefault="006B3C49" w:rsidP="006B3C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contact April at (530) 221-9952 or email her at </w:t>
      </w:r>
      <w:hyperlink r:id="rId4" w:history="1">
        <w:r w:rsidRPr="003C6815">
          <w:rPr>
            <w:rStyle w:val="Hyperlink"/>
            <w:sz w:val="24"/>
            <w:szCs w:val="24"/>
          </w:rPr>
          <w:t>aprilk@western-therapy.com</w:t>
        </w:r>
      </w:hyperlink>
      <w:r>
        <w:rPr>
          <w:sz w:val="24"/>
          <w:szCs w:val="24"/>
        </w:rPr>
        <w:t>.</w:t>
      </w:r>
    </w:p>
    <w:p w14:paraId="2A21CA67" w14:textId="77777777" w:rsidR="00316206" w:rsidRDefault="00316206" w:rsidP="006B3C49">
      <w:pPr>
        <w:spacing w:after="0"/>
        <w:rPr>
          <w:b/>
          <w:bCs/>
          <w:sz w:val="24"/>
          <w:szCs w:val="24"/>
        </w:rPr>
      </w:pPr>
    </w:p>
    <w:p w14:paraId="62A6629D" w14:textId="77777777" w:rsidR="00316206" w:rsidRDefault="00316206">
      <w:pPr>
        <w:rPr>
          <w:b/>
          <w:bCs/>
          <w:sz w:val="24"/>
          <w:szCs w:val="24"/>
        </w:rPr>
      </w:pPr>
    </w:p>
    <w:p w14:paraId="07706698" w14:textId="77777777" w:rsidR="00316206" w:rsidRPr="00316206" w:rsidRDefault="00316206">
      <w:pPr>
        <w:rPr>
          <w:b/>
          <w:bCs/>
          <w:sz w:val="24"/>
          <w:szCs w:val="24"/>
        </w:rPr>
      </w:pPr>
    </w:p>
    <w:sectPr w:rsidR="00316206" w:rsidRPr="0031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06"/>
    <w:rsid w:val="000C1AD2"/>
    <w:rsid w:val="001C7DE4"/>
    <w:rsid w:val="00316206"/>
    <w:rsid w:val="003E638E"/>
    <w:rsid w:val="006B3C49"/>
    <w:rsid w:val="00E753C6"/>
    <w:rsid w:val="00E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894A"/>
  <w15:chartTrackingRefBased/>
  <w15:docId w15:val="{E4C65AAA-C221-430A-B121-2A55F4B1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0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rilk@western-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bochoa@western-therapy.com</dc:creator>
  <cp:keywords/>
  <dc:description/>
  <cp:lastModifiedBy>bochoa@western-therapy.com</cp:lastModifiedBy>
  <cp:revision>4</cp:revision>
  <dcterms:created xsi:type="dcterms:W3CDTF">2023-07-21T16:50:00Z</dcterms:created>
  <dcterms:modified xsi:type="dcterms:W3CDTF">2023-07-21T22:16:00Z</dcterms:modified>
</cp:coreProperties>
</file>